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A95F42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4C01B2">
        <w:rPr>
          <w:rFonts w:ascii="Humanst521 BT" w:hAnsi="Humanst521 BT" w:cs="Tahoma"/>
          <w:b/>
          <w:bCs/>
          <w:sz w:val="24"/>
          <w:szCs w:val="24"/>
          <w:lang w:val="es-ES"/>
        </w:rPr>
        <w:t>72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4C01B2">
        <w:rPr>
          <w:rFonts w:ascii="Humanst521 BT" w:hAnsi="Humanst521 BT" w:cs="Tahoma"/>
          <w:sz w:val="24"/>
          <w:szCs w:val="24"/>
          <w:lang w:val="es-ES"/>
        </w:rPr>
        <w:t>2</w:t>
      </w:r>
      <w:r w:rsidR="00A95F42">
        <w:rPr>
          <w:rFonts w:ascii="Humanst521 BT" w:hAnsi="Humanst521 BT" w:cs="Tahoma"/>
          <w:sz w:val="24"/>
          <w:szCs w:val="24"/>
          <w:lang w:val="es-ES"/>
        </w:rPr>
        <w:t>1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95F42">
        <w:rPr>
          <w:rFonts w:ascii="Humanst521 BT" w:hAnsi="Humanst521 BT" w:cs="Tahoma"/>
          <w:sz w:val="24"/>
          <w:szCs w:val="24"/>
          <w:lang w:val="es-ES"/>
        </w:rPr>
        <w:t>de octu</w:t>
      </w:r>
      <w:r w:rsidR="00591A98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B11678" w:rsidRPr="00C753C4" w:rsidRDefault="00B11678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E3162F">
      <w:pPr>
        <w:spacing w:after="0" w:line="240" w:lineRule="auto"/>
        <w:ind w:firstLine="709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94E10">
        <w:rPr>
          <w:rFonts w:ascii="Humanst521 BT" w:hAnsi="Humanst521 BT"/>
          <w:sz w:val="24"/>
          <w:szCs w:val="24"/>
          <w:lang w:val="es-ES"/>
        </w:rPr>
        <w:t>15</w:t>
      </w:r>
      <w:r w:rsidR="00EB3E8B" w:rsidRPr="00C753C4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A95F42">
        <w:rPr>
          <w:rFonts w:ascii="Humanst521 BT" w:hAnsi="Humanst521 BT"/>
          <w:sz w:val="24"/>
          <w:szCs w:val="24"/>
          <w:lang w:val="es-ES"/>
        </w:rPr>
        <w:t>octu</w:t>
      </w:r>
      <w:r w:rsidR="00591A98">
        <w:rPr>
          <w:rFonts w:ascii="Humanst521 BT" w:hAnsi="Humanst521 BT"/>
          <w:sz w:val="24"/>
          <w:szCs w:val="24"/>
          <w:lang w:val="es-ES"/>
        </w:rPr>
        <w:t>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A95F42">
        <w:rPr>
          <w:rFonts w:ascii="Humanst521 BT" w:hAnsi="Humanst521 BT"/>
          <w:b/>
          <w:bCs/>
          <w:sz w:val="24"/>
          <w:szCs w:val="24"/>
          <w:lang w:val="es-ES"/>
        </w:rPr>
        <w:t>4</w:t>
      </w:r>
      <w:r w:rsidR="00594E10">
        <w:rPr>
          <w:rFonts w:ascii="Humanst521 BT" w:hAnsi="Humanst521 BT"/>
          <w:b/>
          <w:bCs/>
          <w:sz w:val="24"/>
          <w:szCs w:val="24"/>
          <w:lang w:val="es-ES"/>
        </w:rPr>
        <w:t>7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E3162F" w:rsidRDefault="00E3162F" w:rsidP="00E3162F">
      <w:pPr>
        <w:spacing w:after="0" w:line="240" w:lineRule="auto"/>
        <w:ind w:firstLine="709"/>
        <w:jc w:val="both"/>
        <w:rPr>
          <w:rFonts w:ascii="Humanst521 BT" w:hAnsi="Humanst521 BT"/>
          <w:sz w:val="24"/>
          <w:szCs w:val="24"/>
        </w:rPr>
      </w:pPr>
    </w:p>
    <w:p w:rsidR="00C753C4" w:rsidRPr="00C753C4" w:rsidRDefault="00594E10" w:rsidP="00E3162F">
      <w:pPr>
        <w:spacing w:after="0" w:line="240" w:lineRule="auto"/>
        <w:ind w:firstLine="709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En respuesta a la solicitud de información que usted ha enviado a este unidad de transparencia, le informamos que el Instituto Electoral y de Participación Ciudadana del Estado de Baja California no cuenta con esa información, ya que Morena no es un Partido Político registrado ante éste órgano electoral.</w:t>
      </w:r>
    </w:p>
    <w:p w:rsidR="00E3162F" w:rsidRDefault="00E3162F" w:rsidP="00E3162F">
      <w:pPr>
        <w:spacing w:after="0" w:line="240" w:lineRule="auto"/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E3162F" w:rsidRPr="000A70A1" w:rsidRDefault="00E3162F" w:rsidP="00E3162F">
      <w:pPr>
        <w:spacing w:after="0" w:line="240" w:lineRule="auto"/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9E3C08" w:rsidRPr="00C753C4" w:rsidRDefault="009E3C08" w:rsidP="00E3162F">
      <w:pPr>
        <w:spacing w:after="0" w:line="240" w:lineRule="auto"/>
        <w:ind w:left="448"/>
        <w:rPr>
          <w:rFonts w:ascii="Humanst521 BT" w:hAnsi="Humanst521 BT"/>
          <w:sz w:val="24"/>
          <w:szCs w:val="24"/>
        </w:rPr>
      </w:pPr>
    </w:p>
    <w:p w:rsidR="00C753C4" w:rsidRPr="00C753C4" w:rsidRDefault="00C753C4" w:rsidP="00E3162F">
      <w:pPr>
        <w:spacing w:after="0" w:line="240" w:lineRule="auto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E3162F" w:rsidRDefault="00E3162F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7E6B12" w:rsidRDefault="007E6B12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7E6B12" w:rsidRPr="007E6B12" w:rsidRDefault="007E6B12" w:rsidP="007E6B12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0997"/>
    <w:rsid w:val="0038461D"/>
    <w:rsid w:val="003903A2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C01B2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536C2"/>
    <w:rsid w:val="00571D79"/>
    <w:rsid w:val="005802F4"/>
    <w:rsid w:val="00591A0B"/>
    <w:rsid w:val="00591A98"/>
    <w:rsid w:val="00593295"/>
    <w:rsid w:val="005946FB"/>
    <w:rsid w:val="00594E10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E6B12"/>
    <w:rsid w:val="007F0C4A"/>
    <w:rsid w:val="008037BE"/>
    <w:rsid w:val="00816C46"/>
    <w:rsid w:val="0083005D"/>
    <w:rsid w:val="008311C2"/>
    <w:rsid w:val="00834614"/>
    <w:rsid w:val="00866745"/>
    <w:rsid w:val="008A29FD"/>
    <w:rsid w:val="008E3B0A"/>
    <w:rsid w:val="0091445D"/>
    <w:rsid w:val="00934706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6F0C"/>
    <w:rsid w:val="00AC3911"/>
    <w:rsid w:val="00AD6F88"/>
    <w:rsid w:val="00B1167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12BB4"/>
    <w:rsid w:val="00E1688A"/>
    <w:rsid w:val="00E23628"/>
    <w:rsid w:val="00E3162F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39</cp:revision>
  <cp:lastPrinted>2013-05-20T20:55:00Z</cp:lastPrinted>
  <dcterms:created xsi:type="dcterms:W3CDTF">2013-01-29T03:28:00Z</dcterms:created>
  <dcterms:modified xsi:type="dcterms:W3CDTF">2013-12-24T19:18:00Z</dcterms:modified>
</cp:coreProperties>
</file>